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36" w:rsidRPr="00F51012" w:rsidRDefault="002063C3" w:rsidP="001C7F0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ЗАТВЕРДЖУЮ</w:t>
      </w:r>
    </w:p>
    <w:p w:rsidR="001C7F0C" w:rsidRPr="00F51012" w:rsidRDefault="001C7F0C" w:rsidP="001C7F0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F5101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Голова атестаційної комісії</w:t>
      </w:r>
    </w:p>
    <w:p w:rsidR="001C7F0C" w:rsidRPr="00F51012" w:rsidRDefault="001C7F0C" w:rsidP="001C7F0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F5101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  <w:t>Ю</w:t>
      </w:r>
      <w:r w:rsidR="000119D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рій ЯНІЦЬКИЙ</w:t>
      </w:r>
    </w:p>
    <w:p w:rsidR="00A90136" w:rsidRPr="00F51012" w:rsidRDefault="00A90136" w:rsidP="00A901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6B0407" w:rsidRPr="00E12059" w:rsidRDefault="006B0407" w:rsidP="00A901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val="uk-UA" w:eastAsia="ru-RU"/>
        </w:rPr>
      </w:pPr>
    </w:p>
    <w:p w:rsidR="00A90136" w:rsidRPr="00E12059" w:rsidRDefault="00A90136" w:rsidP="00A9013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Cs/>
          <w:color w:val="262626" w:themeColor="text1" w:themeTint="D9"/>
          <w:sz w:val="48"/>
          <w:szCs w:val="48"/>
          <w:lang w:val="uk-UA" w:eastAsia="ru-RU"/>
        </w:rPr>
      </w:pPr>
    </w:p>
    <w:p w:rsidR="006B0407" w:rsidRPr="00E74E24" w:rsidRDefault="00A90136" w:rsidP="006B0407">
      <w:pPr>
        <w:shd w:val="clear" w:color="auto" w:fill="FFFFFF"/>
        <w:spacing w:line="360" w:lineRule="auto"/>
        <w:ind w:firstLine="0"/>
        <w:jc w:val="center"/>
        <w:rPr>
          <w:rFonts w:ascii="Bookman Old Style" w:eastAsia="Times New Roman" w:hAnsi="Bookman Old Style" w:cs="Times New Roman"/>
          <w:b/>
          <w:iCs/>
          <w:color w:val="1F497D" w:themeColor="text2"/>
          <w:sz w:val="48"/>
          <w:szCs w:val="48"/>
          <w:lang w:val="uk-UA" w:eastAsia="ru-RU"/>
        </w:rPr>
      </w:pPr>
      <w:r w:rsidRPr="00E74E24">
        <w:rPr>
          <w:rFonts w:ascii="Bookman Old Style" w:eastAsia="Times New Roman" w:hAnsi="Bookman Old Style" w:cs="Times New Roman"/>
          <w:b/>
          <w:iCs/>
          <w:color w:val="1F497D" w:themeColor="text2"/>
          <w:sz w:val="48"/>
          <w:szCs w:val="48"/>
          <w:lang w:val="uk-UA" w:eastAsia="ru-RU"/>
        </w:rPr>
        <w:t>С к л а д</w:t>
      </w:r>
      <w:bookmarkStart w:id="0" w:name="_GoBack"/>
      <w:bookmarkEnd w:id="0"/>
    </w:p>
    <w:p w:rsidR="00A90136" w:rsidRPr="00E74E24" w:rsidRDefault="006B0407" w:rsidP="006B0407">
      <w:pPr>
        <w:shd w:val="clear" w:color="auto" w:fill="FFFFFF"/>
        <w:spacing w:line="360" w:lineRule="auto"/>
        <w:ind w:firstLine="0"/>
        <w:jc w:val="center"/>
        <w:rPr>
          <w:rFonts w:ascii="Bookman Old Style" w:eastAsia="Times New Roman" w:hAnsi="Bookman Old Style" w:cs="Times New Roman"/>
          <w:b/>
          <w:iCs/>
          <w:color w:val="1F497D" w:themeColor="text2"/>
          <w:sz w:val="48"/>
          <w:szCs w:val="48"/>
          <w:lang w:val="uk-UA" w:eastAsia="ru-RU"/>
        </w:rPr>
      </w:pPr>
      <w:r w:rsidRPr="00E74E24">
        <w:rPr>
          <w:rFonts w:ascii="Bookman Old Style" w:eastAsia="Times New Roman" w:hAnsi="Bookman Old Style" w:cs="Times New Roman"/>
          <w:b/>
          <w:iCs/>
          <w:color w:val="1F497D" w:themeColor="text2"/>
          <w:sz w:val="48"/>
          <w:szCs w:val="48"/>
          <w:lang w:val="uk-UA" w:eastAsia="ru-RU"/>
        </w:rPr>
        <w:t>атестаційної комісії</w:t>
      </w:r>
    </w:p>
    <w:p w:rsidR="00196B9E" w:rsidRPr="00F51012" w:rsidRDefault="00CC1EC1" w:rsidP="006B0407">
      <w:pPr>
        <w:shd w:val="clear" w:color="auto" w:fill="FFFFFF"/>
        <w:spacing w:line="360" w:lineRule="auto"/>
        <w:ind w:firstLine="0"/>
        <w:jc w:val="center"/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lang w:val="uk-UA" w:eastAsia="ru-RU"/>
        </w:rPr>
      </w:pPr>
      <w:r w:rsidRPr="00E74E24"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lang w:val="uk-UA" w:eastAsia="ru-RU"/>
        </w:rPr>
        <w:t>202</w:t>
      </w:r>
      <w:r w:rsidR="000119D5" w:rsidRPr="00E74E24"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lang w:val="uk-UA" w:eastAsia="ru-RU"/>
        </w:rPr>
        <w:t>4</w:t>
      </w:r>
      <w:r w:rsidRPr="00E74E24"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lang w:val="uk-UA" w:eastAsia="ru-RU"/>
        </w:rPr>
        <w:t>-202</w:t>
      </w:r>
      <w:r w:rsidR="000119D5" w:rsidRPr="00E74E24"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lang w:val="uk-UA" w:eastAsia="ru-RU"/>
        </w:rPr>
        <w:t>5</w:t>
      </w:r>
      <w:r w:rsidR="00196B9E" w:rsidRPr="00E74E24"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lang w:val="uk-UA" w:eastAsia="ru-RU"/>
        </w:rPr>
        <w:t xml:space="preserve"> н.р.</w:t>
      </w:r>
    </w:p>
    <w:p w:rsidR="00196B9E" w:rsidRPr="00357455" w:rsidRDefault="00196B9E" w:rsidP="00196B9E">
      <w:pPr>
        <w:shd w:val="clear" w:color="auto" w:fill="FFFFFF"/>
        <w:spacing w:line="360" w:lineRule="auto"/>
        <w:ind w:firstLine="0"/>
        <w:jc w:val="center"/>
        <w:rPr>
          <w:rFonts w:ascii="Bookman Old Style" w:eastAsia="Times New Roman" w:hAnsi="Bookman Old Style" w:cs="Times New Roman"/>
          <w:b/>
          <w:iCs/>
          <w:color w:val="262626" w:themeColor="text1" w:themeTint="D9"/>
          <w:sz w:val="36"/>
          <w:szCs w:val="36"/>
          <w:lang w:val="uk-UA" w:eastAsia="ru-RU"/>
        </w:rPr>
      </w:pPr>
    </w:p>
    <w:p w:rsidR="00D03B9A" w:rsidRPr="00D03B9A" w:rsidRDefault="00196B9E" w:rsidP="00D22CE8">
      <w:pPr>
        <w:shd w:val="clear" w:color="auto" w:fill="FFFFFF"/>
        <w:spacing w:line="360" w:lineRule="auto"/>
        <w:ind w:left="-142" w:right="-426" w:firstLine="0"/>
        <w:jc w:val="both"/>
        <w:rPr>
          <w:rFonts w:ascii="Times New Roman" w:eastAsia="Times New Roman" w:hAnsi="Times New Roman"/>
          <w:b/>
          <w:i/>
          <w:iCs/>
          <w:color w:val="262626" w:themeColor="text1" w:themeTint="D9"/>
          <w:sz w:val="36"/>
          <w:szCs w:val="36"/>
          <w:lang w:val="uk-UA" w:eastAsia="ru-RU"/>
        </w:rPr>
      </w:pPr>
      <w:r w:rsidRPr="00D22CE8">
        <w:rPr>
          <w:rFonts w:ascii="Times New Roman" w:eastAsia="Times New Roman" w:hAnsi="Times New Roman"/>
          <w:b/>
          <w:iCs/>
          <w:color w:val="1F497D" w:themeColor="text2"/>
          <w:sz w:val="36"/>
          <w:szCs w:val="36"/>
          <w:lang w:val="uk-UA" w:eastAsia="ru-RU"/>
        </w:rPr>
        <w:t>Голова атестаційної комісії</w:t>
      </w:r>
      <w:r w:rsidRPr="00357455"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val="uk-UA" w:eastAsia="ru-RU"/>
        </w:rPr>
        <w:t xml:space="preserve"> - </w:t>
      </w:r>
      <w:r w:rsidRPr="00F51012"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  <w:t xml:space="preserve">директор </w:t>
      </w:r>
      <w:r w:rsidR="00A44A50"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  <w:t>ліцею</w:t>
      </w:r>
      <w:r w:rsidRPr="00D03B9A">
        <w:rPr>
          <w:rFonts w:ascii="Times New Roman" w:eastAsia="Times New Roman" w:hAnsi="Times New Roman"/>
          <w:b/>
          <w:i/>
          <w:iCs/>
          <w:color w:val="262626" w:themeColor="text1" w:themeTint="D9"/>
          <w:sz w:val="36"/>
          <w:szCs w:val="36"/>
          <w:lang w:val="uk-UA" w:eastAsia="ru-RU"/>
        </w:rPr>
        <w:t xml:space="preserve"> </w:t>
      </w:r>
      <w:r w:rsidR="00D03B9A" w:rsidRPr="00D03B9A">
        <w:rPr>
          <w:rFonts w:ascii="Times New Roman" w:eastAsia="Times New Roman" w:hAnsi="Times New Roman"/>
          <w:b/>
          <w:i/>
          <w:iCs/>
          <w:color w:val="262626" w:themeColor="text1" w:themeTint="D9"/>
          <w:sz w:val="36"/>
          <w:szCs w:val="36"/>
          <w:lang w:val="uk-UA" w:eastAsia="ru-RU"/>
        </w:rPr>
        <w:t xml:space="preserve"> </w:t>
      </w:r>
      <w:r w:rsidR="00D22CE8" w:rsidRPr="00F51012"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  <w:t>Ю.А.Яніцький</w:t>
      </w:r>
    </w:p>
    <w:p w:rsidR="00196B9E" w:rsidRPr="00F51012" w:rsidRDefault="00D03B9A" w:rsidP="00D03B9A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</w:pPr>
      <w:r w:rsidRPr="00F51012"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  <w:t xml:space="preserve">                                                    </w:t>
      </w:r>
    </w:p>
    <w:p w:rsidR="00196B9E" w:rsidRPr="000119D5" w:rsidRDefault="00196B9E" w:rsidP="00D03B9A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val="uk-UA" w:eastAsia="ru-RU"/>
        </w:rPr>
      </w:pPr>
      <w:r w:rsidRPr="00D22CE8">
        <w:rPr>
          <w:rFonts w:ascii="Times New Roman" w:eastAsia="Times New Roman" w:hAnsi="Times New Roman"/>
          <w:b/>
          <w:iCs/>
          <w:color w:val="1F497D" w:themeColor="text2"/>
          <w:sz w:val="36"/>
          <w:szCs w:val="36"/>
          <w:lang w:val="uk-UA" w:eastAsia="ru-RU"/>
        </w:rPr>
        <w:t>Заступник голови атестаційної комісії</w:t>
      </w:r>
      <w:r w:rsidRPr="00357455"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val="uk-UA" w:eastAsia="ru-RU"/>
        </w:rPr>
        <w:t xml:space="preserve"> – </w:t>
      </w:r>
      <w:r w:rsidRPr="00F51012"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  <w:t>Н.С.Бондар</w:t>
      </w:r>
      <w:r w:rsidR="00E12059" w:rsidRPr="00357455"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val="uk-UA" w:eastAsia="ru-RU"/>
        </w:rPr>
        <w:t xml:space="preserve"> </w:t>
      </w:r>
    </w:p>
    <w:p w:rsidR="00196B9E" w:rsidRPr="00357455" w:rsidRDefault="00196B9E" w:rsidP="00D03B9A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val="uk-UA" w:eastAsia="ru-RU"/>
        </w:rPr>
      </w:pPr>
      <w:r w:rsidRPr="00D22CE8">
        <w:rPr>
          <w:rFonts w:ascii="Times New Roman" w:eastAsia="Times New Roman" w:hAnsi="Times New Roman"/>
          <w:b/>
          <w:iCs/>
          <w:color w:val="1F497D" w:themeColor="text2"/>
          <w:sz w:val="36"/>
          <w:szCs w:val="36"/>
          <w:lang w:val="uk-UA" w:eastAsia="ru-RU"/>
        </w:rPr>
        <w:t>Секретар атестаційної комісії</w:t>
      </w:r>
      <w:r w:rsidRPr="00357455"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val="uk-UA" w:eastAsia="ru-RU"/>
        </w:rPr>
        <w:t xml:space="preserve"> – </w:t>
      </w:r>
      <w:r w:rsidR="003A6671">
        <w:rPr>
          <w:rFonts w:ascii="Times New Roman" w:eastAsia="Times New Roman" w:hAnsi="Times New Roman"/>
          <w:b/>
          <w:i/>
          <w:iCs/>
          <w:sz w:val="32"/>
          <w:szCs w:val="32"/>
          <w:lang w:val="uk-UA" w:eastAsia="ru-RU"/>
        </w:rPr>
        <w:t>О.А.Діденко</w:t>
      </w:r>
    </w:p>
    <w:p w:rsidR="00196B9E" w:rsidRPr="00357455" w:rsidRDefault="00196B9E" w:rsidP="00D03B9A">
      <w:pPr>
        <w:shd w:val="clear" w:color="auto" w:fill="FFFFFF"/>
        <w:ind w:firstLine="0"/>
        <w:jc w:val="both"/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eastAsia="ru-RU"/>
        </w:rPr>
      </w:pPr>
    </w:p>
    <w:p w:rsidR="00196B9E" w:rsidRPr="00D22CE8" w:rsidRDefault="00196B9E" w:rsidP="00D03B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iCs/>
          <w:color w:val="1F497D" w:themeColor="text2"/>
          <w:sz w:val="36"/>
          <w:szCs w:val="36"/>
          <w:lang w:eastAsia="ru-RU"/>
        </w:rPr>
      </w:pPr>
      <w:r w:rsidRPr="00D22CE8">
        <w:rPr>
          <w:rFonts w:ascii="Times New Roman" w:eastAsia="Times New Roman" w:hAnsi="Times New Roman"/>
          <w:b/>
          <w:iCs/>
          <w:color w:val="0070C0"/>
          <w:sz w:val="36"/>
          <w:szCs w:val="36"/>
          <w:lang w:val="uk-UA" w:eastAsia="ru-RU"/>
        </w:rPr>
        <w:t> </w:t>
      </w:r>
      <w:r w:rsidRPr="00D22CE8">
        <w:rPr>
          <w:rFonts w:ascii="Times New Roman" w:eastAsia="Times New Roman" w:hAnsi="Times New Roman"/>
          <w:b/>
          <w:iCs/>
          <w:color w:val="1F497D" w:themeColor="text2"/>
          <w:sz w:val="36"/>
          <w:szCs w:val="36"/>
          <w:lang w:val="uk-UA" w:eastAsia="ru-RU"/>
        </w:rPr>
        <w:t>Члени комісії:</w:t>
      </w:r>
    </w:p>
    <w:p w:rsidR="00196B9E" w:rsidRPr="00F51012" w:rsidRDefault="003A6671" w:rsidP="00D03B9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67" w:right="566"/>
        <w:jc w:val="both"/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Чапрак С.М.</w:t>
      </w:r>
      <w:r w:rsidR="000119D5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- 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вчитель </w:t>
      </w: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біології, хімії, математики</w:t>
      </w:r>
      <w:r w:rsidR="000119D5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, </w:t>
      </w:r>
      <w:r w:rsidR="002063C3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«вищої кв. 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категорії</w:t>
      </w:r>
      <w:r w:rsidR="000119D5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»;</w:t>
      </w:r>
    </w:p>
    <w:p w:rsidR="00196B9E" w:rsidRPr="00F51012" w:rsidRDefault="006F7901" w:rsidP="00D03B9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67" w:right="566"/>
        <w:jc w:val="both"/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Кулик А.С.</w:t>
      </w:r>
      <w:r w:rsidR="00A44A50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– вчитель </w:t>
      </w: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історії та правознавс</w:t>
      </w:r>
      <w:r w:rsidR="00F14858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тв</w:t>
      </w: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а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«</w:t>
      </w:r>
      <w:r w:rsidR="00F14858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першої</w:t>
      </w:r>
      <w:r w:rsidR="00A44A50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кв. категорії»</w:t>
      </w: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, голова профспілкової організації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; </w:t>
      </w:r>
    </w:p>
    <w:p w:rsidR="00196B9E" w:rsidRPr="00F51012" w:rsidRDefault="003A6671" w:rsidP="00D03B9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67" w:right="566"/>
        <w:jc w:val="both"/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Мазуркевич Н.В</w:t>
      </w:r>
      <w:r w:rsidR="00A44A50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. 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- вчитель </w:t>
      </w: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історії і праіознавства, географії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«</w:t>
      </w: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першої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кв.категорії»;</w:t>
      </w:r>
    </w:p>
    <w:p w:rsidR="008E578F" w:rsidRPr="00F51012" w:rsidRDefault="004A3E55" w:rsidP="00D03B9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67" w:right="566" w:hanging="425"/>
        <w:jc w:val="both"/>
        <w:rPr>
          <w:sz w:val="32"/>
          <w:szCs w:val="32"/>
          <w:lang w:val="uk-UA"/>
        </w:rPr>
      </w:pPr>
      <w:r w:rsidRPr="004A3E55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Новіцька О.І. 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– вчитель </w:t>
      </w: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початкових класів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«</w:t>
      </w: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вищ</w:t>
      </w:r>
      <w:r w:rsid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ої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кв.категорії»</w:t>
      </w:r>
      <w:r w:rsidR="001961B2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.</w:t>
      </w:r>
    </w:p>
    <w:sectPr w:rsidR="008E578F" w:rsidRPr="00F51012" w:rsidSect="00D22CE8">
      <w:pgSz w:w="11906" w:h="16838"/>
      <w:pgMar w:top="1134" w:right="1133" w:bottom="1134" w:left="1134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590" w:rsidRDefault="000F5590" w:rsidP="00850EA0">
      <w:pPr>
        <w:spacing w:line="240" w:lineRule="auto"/>
      </w:pPr>
      <w:r>
        <w:separator/>
      </w:r>
    </w:p>
  </w:endnote>
  <w:endnote w:type="continuationSeparator" w:id="0">
    <w:p w:rsidR="000F5590" w:rsidRDefault="000F5590" w:rsidP="00850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590" w:rsidRDefault="000F5590" w:rsidP="00850EA0">
      <w:pPr>
        <w:spacing w:line="240" w:lineRule="auto"/>
      </w:pPr>
      <w:r>
        <w:separator/>
      </w:r>
    </w:p>
  </w:footnote>
  <w:footnote w:type="continuationSeparator" w:id="0">
    <w:p w:rsidR="000F5590" w:rsidRDefault="000F5590" w:rsidP="00850E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A3B21"/>
    <w:multiLevelType w:val="hybridMultilevel"/>
    <w:tmpl w:val="AAECCCF4"/>
    <w:lvl w:ilvl="0" w:tplc="D6E490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5D0D3F"/>
    <w:multiLevelType w:val="hybridMultilevel"/>
    <w:tmpl w:val="56206F5A"/>
    <w:lvl w:ilvl="0" w:tplc="2C202A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136"/>
    <w:rsid w:val="000119D5"/>
    <w:rsid w:val="000B0DB7"/>
    <w:rsid w:val="000C377E"/>
    <w:rsid w:val="000F39D1"/>
    <w:rsid w:val="000F5590"/>
    <w:rsid w:val="001961B2"/>
    <w:rsid w:val="00196B9E"/>
    <w:rsid w:val="001C7F0C"/>
    <w:rsid w:val="002063C3"/>
    <w:rsid w:val="00226B7D"/>
    <w:rsid w:val="002F32FA"/>
    <w:rsid w:val="00357455"/>
    <w:rsid w:val="003718A4"/>
    <w:rsid w:val="003A6671"/>
    <w:rsid w:val="003D2CD1"/>
    <w:rsid w:val="004A3E55"/>
    <w:rsid w:val="005048BB"/>
    <w:rsid w:val="006B0407"/>
    <w:rsid w:val="006F7901"/>
    <w:rsid w:val="00850EA0"/>
    <w:rsid w:val="008E578F"/>
    <w:rsid w:val="00940A82"/>
    <w:rsid w:val="00971AC4"/>
    <w:rsid w:val="00A41912"/>
    <w:rsid w:val="00A44A50"/>
    <w:rsid w:val="00A90136"/>
    <w:rsid w:val="00B54F29"/>
    <w:rsid w:val="00CC1EC1"/>
    <w:rsid w:val="00CF113A"/>
    <w:rsid w:val="00D03B9A"/>
    <w:rsid w:val="00D22CE8"/>
    <w:rsid w:val="00D931D1"/>
    <w:rsid w:val="00DC4184"/>
    <w:rsid w:val="00E12059"/>
    <w:rsid w:val="00E74E24"/>
    <w:rsid w:val="00EB36A8"/>
    <w:rsid w:val="00EC3318"/>
    <w:rsid w:val="00F14858"/>
    <w:rsid w:val="00F51012"/>
    <w:rsid w:val="00F53689"/>
    <w:rsid w:val="00F9762B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62DFB-98C5-476E-B08E-03B8B456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50EA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0EA0"/>
  </w:style>
  <w:style w:type="paragraph" w:styleId="a6">
    <w:name w:val="footer"/>
    <w:basedOn w:val="a"/>
    <w:link w:val="a7"/>
    <w:uiPriority w:val="99"/>
    <w:semiHidden/>
    <w:unhideWhenUsed/>
    <w:rsid w:val="00850EA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0EA0"/>
  </w:style>
  <w:style w:type="paragraph" w:styleId="a8">
    <w:name w:val="Balloon Text"/>
    <w:basedOn w:val="a"/>
    <w:link w:val="a9"/>
    <w:uiPriority w:val="99"/>
    <w:semiHidden/>
    <w:unhideWhenUsed/>
    <w:rsid w:val="001C7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Адмін</cp:lastModifiedBy>
  <cp:revision>30</cp:revision>
  <cp:lastPrinted>2025-01-28T08:30:00Z</cp:lastPrinted>
  <dcterms:created xsi:type="dcterms:W3CDTF">2014-11-04T17:22:00Z</dcterms:created>
  <dcterms:modified xsi:type="dcterms:W3CDTF">2025-03-13T10:23:00Z</dcterms:modified>
</cp:coreProperties>
</file>